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B4" w:rsidRPr="005E2794" w:rsidRDefault="00BA7BB4" w:rsidP="00BA7BB4">
      <w:pPr>
        <w:jc w:val="center"/>
        <w:rPr>
          <w:rFonts w:asciiTheme="minorHAnsi" w:hAnsiTheme="minorHAnsi" w:cstheme="minorHAnsi"/>
          <w:b/>
        </w:rPr>
      </w:pPr>
      <w:r w:rsidRPr="005E2794">
        <w:rPr>
          <w:rFonts w:asciiTheme="minorHAnsi" w:hAnsiTheme="minorHAnsi" w:cstheme="minorHAnsi"/>
          <w:b/>
        </w:rPr>
        <w:t>Chart of Terrestrial Biome Characteristics</w:t>
      </w:r>
    </w:p>
    <w:p w:rsidR="00BA7BB4" w:rsidRPr="005E2794" w:rsidRDefault="00BA7BB4" w:rsidP="00BA7BB4">
      <w:pPr>
        <w:jc w:val="center"/>
        <w:rPr>
          <w:rFonts w:asciiTheme="minorHAnsi" w:hAnsiTheme="minorHAnsi" w:cstheme="minorHAnsi"/>
          <w:b/>
        </w:rPr>
      </w:pPr>
      <w:r w:rsidRPr="005E2794">
        <w:rPr>
          <w:rFonts w:asciiTheme="minorHAnsi" w:hAnsiTheme="minorHAnsi" w:cstheme="minorHAnsi"/>
          <w:b/>
        </w:rPr>
        <w:t xml:space="preserve">The exact flora and fauna of each biome is dependent upon which continent the biome is found. 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829"/>
        <w:gridCol w:w="1519"/>
        <w:gridCol w:w="1753"/>
        <w:gridCol w:w="2201"/>
        <w:gridCol w:w="2934"/>
        <w:gridCol w:w="2376"/>
        <w:gridCol w:w="2004"/>
      </w:tblGrid>
      <w:tr w:rsidR="005E2794" w:rsidRPr="005E2794" w:rsidTr="005E2794">
        <w:trPr>
          <w:trHeight w:val="587"/>
        </w:trPr>
        <w:tc>
          <w:tcPr>
            <w:tcW w:w="1829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Biome</w:t>
            </w:r>
          </w:p>
        </w:tc>
        <w:tc>
          <w:tcPr>
            <w:tcW w:w="1519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Precipitation</w:t>
            </w:r>
          </w:p>
        </w:tc>
        <w:tc>
          <w:tcPr>
            <w:tcW w:w="1753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</w:p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Temperature</w:t>
            </w:r>
          </w:p>
        </w:tc>
        <w:tc>
          <w:tcPr>
            <w:tcW w:w="2201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 xml:space="preserve">Decomposition </w:t>
            </w:r>
          </w:p>
        </w:tc>
        <w:tc>
          <w:tcPr>
            <w:tcW w:w="2934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Soils</w:t>
            </w:r>
          </w:p>
        </w:tc>
        <w:tc>
          <w:tcPr>
            <w:tcW w:w="2376" w:type="dxa"/>
            <w:shd w:val="clear" w:color="auto" w:fill="66FFFF"/>
          </w:tcPr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Representative</w:t>
            </w:r>
          </w:p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Flora/Adaptations</w:t>
            </w:r>
          </w:p>
        </w:tc>
        <w:tc>
          <w:tcPr>
            <w:tcW w:w="2004" w:type="dxa"/>
            <w:shd w:val="clear" w:color="auto" w:fill="66FFFF"/>
          </w:tcPr>
          <w:p w:rsidR="005E2794" w:rsidRPr="005E2794" w:rsidRDefault="005E2794" w:rsidP="00126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 xml:space="preserve">Agriculture </w:t>
            </w:r>
          </w:p>
        </w:tc>
      </w:tr>
      <w:tr w:rsidR="005E2794" w:rsidRPr="005E2794" w:rsidTr="005E2794">
        <w:trPr>
          <w:trHeight w:val="4112"/>
        </w:trPr>
        <w:tc>
          <w:tcPr>
            <w:tcW w:w="182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Rainforests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b/>
                <w:sz w:val="20"/>
                <w:szCs w:val="20"/>
              </w:rPr>
              <w:t>Oxisol</w:t>
            </w:r>
            <w:r w:rsidR="007A4004">
              <w:rPr>
                <w:rFonts w:asciiTheme="minorHAnsi" w:hAnsiTheme="minorHAnsi" w:cstheme="minorHAnsi"/>
                <w:b/>
                <w:sz w:val="20"/>
                <w:szCs w:val="20"/>
              </w:rPr>
              <w:t>: At all depths, no more than 10% weatherable minerals &amp; low cation exchange capacity.</w:t>
            </w:r>
          </w:p>
        </w:tc>
        <w:tc>
          <w:tcPr>
            <w:tcW w:w="151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Ample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200-300 cm, very foggy, leaf drip from fog condensing on needles provides much precip.</w:t>
            </w:r>
          </w:p>
        </w:tc>
        <w:tc>
          <w:tcPr>
            <w:tcW w:w="1753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Mild winter, cool summers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8-20</w:t>
            </w:r>
            <w:r w:rsidRPr="005E279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201" w:type="dxa"/>
          </w:tcPr>
          <w:p w:rsidR="005E2794" w:rsidRPr="005E2794" w:rsidRDefault="005E2794" w:rsidP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Rapid decomposition means that little organic material collects.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>Old, thin, acidic nutrient poor because most nutrients are in the biomass; soil may harden to concretelike consistency – laterite soil (</w:t>
            </w:r>
            <w:r w:rsidRPr="005E2794">
              <w:rPr>
                <w:rFonts w:asciiTheme="minorHAnsi" w:hAnsiTheme="minorHAnsi" w:cstheme="minorHAnsi"/>
                <w:i/>
                <w:sz w:val="16"/>
                <w:szCs w:val="16"/>
              </w:rPr>
              <w:t>rusty red color due to high concentration of iron oxides (Fe &amp; Al) from chemical weathering of underlying parent rock)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 xml:space="preserve">Thin in nutrient minerals but have ample precipitation. 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 xml:space="preserve">A: rich in nhumus from rapidly decaying plant parts.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>B: thick, heavily leached due to preci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pitation, acidic, nutrient poor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Broadleaf evergreen trees; diverse species throughout forest; emergent layer of tall trees with a thick layer of canopy trees below. Trees may have buttresses (expanded bases) due to massive size and shallow roots; epiphytes (bromeliads, orchids); if thick canopy there is little to no plant life beneath.</w:t>
            </w:r>
          </w:p>
        </w:tc>
        <w:tc>
          <w:tcPr>
            <w:tcW w:w="200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Little agriculture because most organic material is locked in the plants.  As soon as they die, they are rapidly decomposed and new plants absorb the materials – rapid decomposition due to termites.  </w:t>
            </w:r>
          </w:p>
        </w:tc>
      </w:tr>
      <w:tr w:rsidR="005E2794" w:rsidRPr="005E2794" w:rsidTr="005E2794">
        <w:trPr>
          <w:trHeight w:val="3032"/>
        </w:trPr>
        <w:tc>
          <w:tcPr>
            <w:tcW w:w="182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b/>
                <w:sz w:val="20"/>
                <w:szCs w:val="20"/>
              </w:rPr>
              <w:t>Temperate Deciduous Forest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b/>
                <w:sz w:val="20"/>
                <w:szCs w:val="20"/>
              </w:rPr>
              <w:t>Alfisols</w:t>
            </w:r>
            <w:r w:rsidR="007A4004">
              <w:rPr>
                <w:rFonts w:asciiTheme="minorHAnsi" w:hAnsiTheme="minorHAnsi" w:cstheme="minorHAnsi"/>
                <w:b/>
                <w:sz w:val="20"/>
                <w:szCs w:val="20"/>
              </w:rPr>
              <w:t>: clay, enriched subsoil, high fertility, lots of aluminum and iron, widely used in agriculture in forestry.</w:t>
            </w:r>
          </w:p>
        </w:tc>
        <w:tc>
          <w:tcPr>
            <w:tcW w:w="151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75-150 cm, even amounts throughout all seasons; typically washes out clay and nutrient minerals </w:t>
            </w:r>
          </w:p>
        </w:tc>
        <w:tc>
          <w:tcPr>
            <w:tcW w:w="1753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0-20</w:t>
            </w:r>
            <w:r w:rsidRPr="005E279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201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High due to temperatures and precipitation – due to high precipitation many nutrients leach into other layers </w:t>
            </w:r>
          </w:p>
        </w:tc>
        <w:tc>
          <w:tcPr>
            <w:tcW w:w="293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High nutrients due to deciduous trees, lots of humus and leaf litter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O and E – lose nutrients due to wash out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B: nutrient rich 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Soil nutrients are provided by constant supply of plant litter like leaves and twigs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Often cleared for farmland – fertilizers must be used to maintain fertility.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E2794" w:rsidRPr="005E2794" w:rsidTr="005E2794">
        <w:trPr>
          <w:trHeight w:val="145"/>
        </w:trPr>
        <w:tc>
          <w:tcPr>
            <w:tcW w:w="182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b/>
                <w:sz w:val="20"/>
                <w:szCs w:val="20"/>
              </w:rPr>
              <w:t>Boreal Forest</w:t>
            </w: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 (taiga, northern coniferous forest)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7A4004" w:rsidRDefault="005E2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004">
              <w:rPr>
                <w:rFonts w:asciiTheme="minorHAnsi" w:hAnsiTheme="minorHAnsi" w:cstheme="minorHAnsi"/>
                <w:b/>
                <w:sz w:val="20"/>
                <w:szCs w:val="20"/>
              </w:rPr>
              <w:t>Spodosol</w:t>
            </w:r>
            <w:r w:rsidR="007A4004">
              <w:rPr>
                <w:rFonts w:asciiTheme="minorHAnsi" w:hAnsiTheme="minorHAnsi" w:cstheme="minorHAnsi"/>
                <w:b/>
                <w:sz w:val="20"/>
                <w:szCs w:val="20"/>
              </w:rPr>
              <w:t>: sandy, poor for farming, low in moisture and nutrients</w:t>
            </w:r>
          </w:p>
        </w:tc>
        <w:tc>
          <w:tcPr>
            <w:tcW w:w="151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Ample precipitation, typically drain well </w:t>
            </w:r>
          </w:p>
        </w:tc>
        <w:tc>
          <w:tcPr>
            <w:tcW w:w="1753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Cold </w:t>
            </w:r>
          </w:p>
        </w:tc>
        <w:tc>
          <w:tcPr>
            <w:tcW w:w="2201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Low </w:t>
            </w:r>
          </w:p>
        </w:tc>
        <w:tc>
          <w:tcPr>
            <w:tcW w:w="293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O: primary needle leaves that are acidic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E: acidic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B: dark brown </w:t>
            </w:r>
          </w:p>
        </w:tc>
        <w:tc>
          <w:tcPr>
            <w:tcW w:w="2376" w:type="dxa"/>
          </w:tcPr>
          <w:p w:rsid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>Low plant diversity, primarily conifers such as pines, hemlocks, spruce, cedar, fir; some deciduous, like maples, aspen, birch; slow growing season</w:t>
            </w:r>
          </w:p>
          <w:p w:rsid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794">
              <w:rPr>
                <w:rFonts w:asciiTheme="minorHAnsi" w:hAnsiTheme="minorHAnsi" w:cstheme="minorHAnsi"/>
                <w:sz w:val="20"/>
                <w:szCs w:val="20"/>
              </w:rPr>
              <w:t xml:space="preserve">Poor </w:t>
            </w:r>
          </w:p>
        </w:tc>
      </w:tr>
      <w:tr w:rsidR="005E2794" w:rsidRPr="005E2794" w:rsidTr="005E2794">
        <w:trPr>
          <w:trHeight w:val="145"/>
        </w:trPr>
        <w:tc>
          <w:tcPr>
            <w:tcW w:w="1829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</w:p>
          <w:p w:rsidR="005E2794" w:rsidRPr="005E2794" w:rsidRDefault="005E2794" w:rsidP="00E81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Biome</w:t>
            </w:r>
          </w:p>
        </w:tc>
        <w:tc>
          <w:tcPr>
            <w:tcW w:w="1519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 w:rsidP="00E81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Precipitation</w:t>
            </w:r>
          </w:p>
        </w:tc>
        <w:tc>
          <w:tcPr>
            <w:tcW w:w="1753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 w:rsidP="00E81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Temperature</w:t>
            </w:r>
          </w:p>
        </w:tc>
        <w:tc>
          <w:tcPr>
            <w:tcW w:w="2201" w:type="dxa"/>
            <w:shd w:val="clear" w:color="auto" w:fill="66FFFF"/>
          </w:tcPr>
          <w:p w:rsid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 xml:space="preserve">Decomposition </w:t>
            </w:r>
          </w:p>
        </w:tc>
        <w:tc>
          <w:tcPr>
            <w:tcW w:w="2934" w:type="dxa"/>
            <w:shd w:val="clear" w:color="auto" w:fill="66FFFF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 w:rsidP="00E81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Soils</w:t>
            </w:r>
          </w:p>
        </w:tc>
        <w:tc>
          <w:tcPr>
            <w:tcW w:w="2376" w:type="dxa"/>
            <w:shd w:val="clear" w:color="auto" w:fill="66FFFF"/>
          </w:tcPr>
          <w:p w:rsidR="005E2794" w:rsidRPr="005E2794" w:rsidRDefault="005E2794" w:rsidP="00E815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Representative Flora/Adaptations</w:t>
            </w:r>
          </w:p>
        </w:tc>
        <w:tc>
          <w:tcPr>
            <w:tcW w:w="2004" w:type="dxa"/>
            <w:shd w:val="clear" w:color="auto" w:fill="66FFFF"/>
          </w:tcPr>
          <w:p w:rsidR="005E2794" w:rsidRPr="005E2794" w:rsidRDefault="005E2794" w:rsidP="00E81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794" w:rsidRPr="005E2794" w:rsidTr="005E2794">
        <w:trPr>
          <w:trHeight w:val="145"/>
        </w:trPr>
        <w:tc>
          <w:tcPr>
            <w:tcW w:w="182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Temperate Grassland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(In US called: prairie)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D73886" w:rsidRDefault="005E2794">
            <w:pPr>
              <w:rPr>
                <w:rFonts w:asciiTheme="minorHAnsi" w:hAnsiTheme="minorHAnsi" w:cstheme="minorHAnsi"/>
                <w:b/>
              </w:rPr>
            </w:pPr>
            <w:r w:rsidRPr="00D73886">
              <w:rPr>
                <w:rFonts w:asciiTheme="minorHAnsi" w:hAnsiTheme="minorHAnsi" w:cstheme="minorHAnsi"/>
                <w:b/>
              </w:rPr>
              <w:t>Mollisols</w:t>
            </w:r>
            <w:r w:rsidR="00D73886">
              <w:rPr>
                <w:rFonts w:asciiTheme="minorHAnsi" w:hAnsiTheme="minorHAnsi" w:cstheme="minorHAnsi"/>
                <w:b/>
              </w:rPr>
              <w:t>: deep, high in organic matter &amp; nutrients. Deep A horizon</w:t>
            </w:r>
          </w:p>
        </w:tc>
        <w:tc>
          <w:tcPr>
            <w:tcW w:w="1519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25-100 cm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Fire maintained</w:t>
            </w:r>
          </w:p>
        </w:tc>
        <w:tc>
          <w:tcPr>
            <w:tcW w:w="1753" w:type="dxa"/>
          </w:tcPr>
          <w:p w:rsid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</w:t>
            </w:r>
          </w:p>
        </w:tc>
        <w:tc>
          <w:tcPr>
            <w:tcW w:w="2201" w:type="dxa"/>
          </w:tcPr>
          <w:p w:rsidR="005E2794" w:rsidRDefault="005E2794" w:rsidP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Default="005E2794" w:rsidP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Moderate to high </w:t>
            </w:r>
          </w:p>
          <w:p w:rsidR="005E2794" w:rsidRDefault="005E2794" w:rsidP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Default="005E2794" w:rsidP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 w:rsidP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May require periodic fires to help restore nutrients </w:t>
            </w:r>
          </w:p>
        </w:tc>
        <w:tc>
          <w:tcPr>
            <w:tcW w:w="2934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>Extremely nutrient rich, lots of humus-partially decomposed organic matter that holds in water and nutrients in soil, arises from grasses dying and decaying in winter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 w:rsidP="005E279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>Low in minerals, easily leached, may have high levels of Aluminum. Edaphic (</w:t>
            </w:r>
            <w:r w:rsidRPr="005E2794">
              <w:rPr>
                <w:rFonts w:asciiTheme="minorHAnsi" w:hAnsiTheme="minorHAnsi" w:cstheme="minorHAnsi"/>
                <w:i/>
                <w:sz w:val="16"/>
                <w:szCs w:val="16"/>
              </w:rPr>
              <w:t>Living organisms are influenced mainly by the soil, not by climate)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E2794">
              <w:rPr>
                <w:rFonts w:asciiTheme="minorHAnsi" w:hAnsiTheme="minorHAnsi" w:cstheme="minorHAnsi"/>
                <w:sz w:val="16"/>
                <w:szCs w:val="16"/>
              </w:rPr>
              <w:t xml:space="preserve">A: thick dark brown layer rich in hummus.  Precipitation is not great enough to wash nutrients into lower layers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76" w:type="dxa"/>
          </w:tcPr>
          <w:p w:rsidR="005E2794" w:rsidRPr="005E2794" w:rsidRDefault="005E2794" w:rsidP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Deep roots; thick bark; Small, leathery, waxy leaves (sclerophyllous); Evergreen; Allelopathy; seeds require burning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Contain much of the world cropland ; require deep rooted grasses  to help with soil formation </w:t>
            </w:r>
          </w:p>
        </w:tc>
      </w:tr>
      <w:tr w:rsidR="005E2794" w:rsidRPr="005E2794" w:rsidTr="005E2794">
        <w:trPr>
          <w:trHeight w:val="145"/>
        </w:trPr>
        <w:tc>
          <w:tcPr>
            <w:tcW w:w="1829" w:type="dxa"/>
          </w:tcPr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Deserts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  <w:b/>
              </w:rPr>
            </w:pPr>
            <w:r w:rsidRPr="005E2794">
              <w:rPr>
                <w:rFonts w:asciiTheme="minorHAnsi" w:hAnsiTheme="minorHAnsi" w:cstheme="minorHAnsi"/>
                <w:b/>
              </w:rPr>
              <w:t>Aridisol</w:t>
            </w:r>
            <w:r w:rsidR="00D73886">
              <w:rPr>
                <w:rFonts w:asciiTheme="minorHAnsi" w:hAnsiTheme="minorHAnsi" w:cstheme="minorHAnsi"/>
                <w:b/>
              </w:rPr>
              <w:t>: very low in organic matter, water deficient.</w:t>
            </w:r>
            <w:bookmarkStart w:id="0" w:name="_GoBack"/>
            <w:bookmarkEnd w:id="0"/>
          </w:p>
        </w:tc>
        <w:tc>
          <w:tcPr>
            <w:tcW w:w="1519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Low </w:t>
            </w:r>
          </w:p>
        </w:tc>
        <w:tc>
          <w:tcPr>
            <w:tcW w:w="1753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Depends on location, deserts usually at 30</w:t>
            </w:r>
            <w:r w:rsidRPr="005E2794">
              <w:rPr>
                <w:rFonts w:asciiTheme="minorHAnsi" w:hAnsiTheme="minorHAnsi" w:cstheme="minorHAnsi"/>
                <w:vertAlign w:val="superscript"/>
              </w:rPr>
              <w:t>o</w:t>
            </w:r>
            <w:r w:rsidRPr="005E2794">
              <w:rPr>
                <w:rFonts w:asciiTheme="minorHAnsi" w:hAnsiTheme="minorHAnsi" w:cstheme="minorHAnsi"/>
              </w:rPr>
              <w:t>N or 30</w:t>
            </w:r>
            <w:r w:rsidRPr="005E2794">
              <w:rPr>
                <w:rFonts w:asciiTheme="minorHAnsi" w:hAnsiTheme="minorHAnsi" w:cstheme="minorHAnsi"/>
                <w:vertAlign w:val="superscript"/>
              </w:rPr>
              <w:t>o</w:t>
            </w:r>
            <w:r w:rsidRPr="005E2794">
              <w:rPr>
                <w:rFonts w:asciiTheme="minorHAnsi" w:hAnsiTheme="minorHAnsi" w:cstheme="minorHAnsi"/>
              </w:rPr>
              <w:t>S of equator or interior of continents due to rain shadow effect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-5 to 30</w:t>
            </w:r>
            <w:r w:rsidRPr="005E2794">
              <w:rPr>
                <w:rFonts w:asciiTheme="minorHAnsi" w:hAnsiTheme="minorHAnsi" w:cstheme="minorHAnsi"/>
                <w:vertAlign w:val="superscript"/>
              </w:rPr>
              <w:t>o</w:t>
            </w:r>
            <w:r w:rsidRPr="005E279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201" w:type="dxa"/>
          </w:tcPr>
          <w:p w:rsid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Little due to lack of precipitation </w:t>
            </w:r>
          </w:p>
        </w:tc>
        <w:tc>
          <w:tcPr>
            <w:tcW w:w="2934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Little leaching of nutrients due to lack of precipitation. 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Little organic layer due to lack of vegetation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Don’t have soil layers </w:t>
            </w: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>A layer: salty</w:t>
            </w:r>
          </w:p>
        </w:tc>
        <w:tc>
          <w:tcPr>
            <w:tcW w:w="2376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Little precipitation also means that little vegetation develops, </w:t>
            </w:r>
          </w:p>
        </w:tc>
        <w:tc>
          <w:tcPr>
            <w:tcW w:w="2004" w:type="dxa"/>
          </w:tcPr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</w:p>
          <w:p w:rsidR="005E2794" w:rsidRPr="005E2794" w:rsidRDefault="005E2794">
            <w:pPr>
              <w:rPr>
                <w:rFonts w:asciiTheme="minorHAnsi" w:hAnsiTheme="minorHAnsi" w:cstheme="minorHAnsi"/>
              </w:rPr>
            </w:pPr>
            <w:r w:rsidRPr="005E2794">
              <w:rPr>
                <w:rFonts w:asciiTheme="minorHAnsi" w:hAnsiTheme="minorHAnsi" w:cstheme="minorHAnsi"/>
              </w:rPr>
              <w:t xml:space="preserve">Rangeland for grazing and crop growth only if supplied by irrigation </w:t>
            </w:r>
          </w:p>
        </w:tc>
      </w:tr>
    </w:tbl>
    <w:p w:rsidR="008D55B9" w:rsidRPr="005E2794" w:rsidRDefault="008D55B9"/>
    <w:sectPr w:rsidR="008D55B9" w:rsidRPr="005E2794" w:rsidSect="00103B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B4"/>
    <w:rsid w:val="000860B2"/>
    <w:rsid w:val="000C4C09"/>
    <w:rsid w:val="00103B85"/>
    <w:rsid w:val="0012028A"/>
    <w:rsid w:val="00126FCE"/>
    <w:rsid w:val="001341A3"/>
    <w:rsid w:val="001B0BCA"/>
    <w:rsid w:val="001C4F8B"/>
    <w:rsid w:val="001E4437"/>
    <w:rsid w:val="00201FA9"/>
    <w:rsid w:val="00276216"/>
    <w:rsid w:val="00387082"/>
    <w:rsid w:val="00466AA1"/>
    <w:rsid w:val="00475625"/>
    <w:rsid w:val="004A79D6"/>
    <w:rsid w:val="004E0075"/>
    <w:rsid w:val="00535BFE"/>
    <w:rsid w:val="005525F9"/>
    <w:rsid w:val="005832A2"/>
    <w:rsid w:val="005A478D"/>
    <w:rsid w:val="005E2794"/>
    <w:rsid w:val="007A4004"/>
    <w:rsid w:val="007B78D5"/>
    <w:rsid w:val="00841D1C"/>
    <w:rsid w:val="008B59E6"/>
    <w:rsid w:val="008D55B9"/>
    <w:rsid w:val="00983F1E"/>
    <w:rsid w:val="00992B95"/>
    <w:rsid w:val="00A007CE"/>
    <w:rsid w:val="00A5428B"/>
    <w:rsid w:val="00A56417"/>
    <w:rsid w:val="00AD35D1"/>
    <w:rsid w:val="00BA7BB4"/>
    <w:rsid w:val="00BF3E13"/>
    <w:rsid w:val="00BF7EAC"/>
    <w:rsid w:val="00C53292"/>
    <w:rsid w:val="00C70EAF"/>
    <w:rsid w:val="00CB0542"/>
    <w:rsid w:val="00D15A7A"/>
    <w:rsid w:val="00D73886"/>
    <w:rsid w:val="00D73F2A"/>
    <w:rsid w:val="00DF6CA6"/>
    <w:rsid w:val="00E20EC7"/>
    <w:rsid w:val="00E73C6A"/>
    <w:rsid w:val="00E815B4"/>
    <w:rsid w:val="00F85DE7"/>
    <w:rsid w:val="00FA1F47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Shapiro</dc:creator>
  <cp:lastModifiedBy>e131488</cp:lastModifiedBy>
  <cp:revision>4</cp:revision>
  <cp:lastPrinted>2014-02-12T15:52:00Z</cp:lastPrinted>
  <dcterms:created xsi:type="dcterms:W3CDTF">2015-01-12T18:00:00Z</dcterms:created>
  <dcterms:modified xsi:type="dcterms:W3CDTF">2015-01-22T20:22:00Z</dcterms:modified>
</cp:coreProperties>
</file>